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6" w:rsidRDefault="002D3F96" w:rsidP="003902BA">
      <w:pPr>
        <w:pStyle w:val="txt"/>
        <w:spacing w:before="0" w:beforeAutospacing="0" w:after="0" w:afterAutospacing="0" w:line="360" w:lineRule="atLeast"/>
        <w:ind w:firstLineChars="150" w:firstLine="660"/>
        <w:jc w:val="center"/>
        <w:rPr>
          <w:rFonts w:asciiTheme="majorEastAsia" w:eastAsiaTheme="majorEastAsia" w:hAnsiTheme="majorEastAsia" w:hint="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甘肃三易水泥有限责任公司</w:t>
      </w:r>
    </w:p>
    <w:p w:rsidR="001B502E" w:rsidRDefault="002A18BF" w:rsidP="002D3F96">
      <w:pPr>
        <w:pStyle w:val="txt"/>
        <w:spacing w:before="0" w:beforeAutospacing="0" w:after="0" w:afterAutospacing="0" w:line="360" w:lineRule="atLeast"/>
        <w:ind w:firstLineChars="150" w:firstLine="66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201</w:t>
      </w:r>
      <w:r w:rsidR="002D3F96">
        <w:rPr>
          <w:rFonts w:asciiTheme="majorEastAsia" w:eastAsiaTheme="majorEastAsia" w:hAnsiTheme="majorEastAsia" w:hint="eastAsia"/>
          <w:color w:val="000000"/>
          <w:sz w:val="44"/>
          <w:szCs w:val="44"/>
        </w:rPr>
        <w:t>7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年</w:t>
      </w:r>
      <w:r w:rsidR="002D3F96">
        <w:rPr>
          <w:rFonts w:asciiTheme="majorEastAsia" w:eastAsiaTheme="majorEastAsia" w:hAnsiTheme="majorEastAsia" w:hint="eastAsia"/>
          <w:color w:val="000000"/>
          <w:sz w:val="44"/>
          <w:szCs w:val="44"/>
        </w:rPr>
        <w:t>度环保工作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总结报告</w:t>
      </w:r>
    </w:p>
    <w:p w:rsidR="003B178B" w:rsidRPr="00941205" w:rsidRDefault="003B178B" w:rsidP="00C63AD8">
      <w:pPr>
        <w:spacing w:before="24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甘肃三易水泥有限责任公司于2011年建成投产，生产规模3000t/d熟料高固气比预热预分解（XDL节能环保专利技术）新型干法水泥生产线。年生产熟料93万吨，水泥125万吨。项目经甘肃省发展和改革委员{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甘改工业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【2009】1274}文件批准符合国家产业政策。甘肃省环境保护厅{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甘环开发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（2009）90号}文件关于节能减排即资源综合利用项目环境影响报告书的批复。公司项目建设过程中严格按照省厅批复</w:t>
      </w:r>
      <w:r w:rsidR="00950E33">
        <w:rPr>
          <w:rFonts w:ascii="华文仿宋" w:eastAsia="华文仿宋" w:hAnsi="华文仿宋" w:hint="eastAsia"/>
          <w:sz w:val="32"/>
          <w:szCs w:val="32"/>
        </w:rPr>
        <w:t>“三同时”</w:t>
      </w:r>
      <w:r w:rsidRPr="00941205">
        <w:rPr>
          <w:rFonts w:ascii="华文仿宋" w:eastAsia="华文仿宋" w:hAnsi="华文仿宋" w:hint="eastAsia"/>
          <w:sz w:val="32"/>
          <w:szCs w:val="32"/>
        </w:rPr>
        <w:t>的要求，配套建设全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闭封式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，长、圆堆棚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及圆库22座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，高效布袋收尘器47台，地埋式污水处理站一台，绿化面积10000平方米。窑头、窑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尾配套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安装了烟气连续在线监测仪，与省、市平台联网正常传送数据，近年来公司按省厅要求投入大量资金，做了大量的工作，各项环保任务积极按期完成并通过验收。</w:t>
      </w:r>
      <w:r w:rsidRPr="00941205">
        <w:rPr>
          <w:rFonts w:ascii="华文仿宋" w:eastAsia="华文仿宋" w:hAnsi="华文仿宋"/>
          <w:sz w:val="32"/>
          <w:szCs w:val="32"/>
        </w:rPr>
        <w:t xml:space="preserve"> </w:t>
      </w:r>
    </w:p>
    <w:p w:rsidR="003B178B" w:rsidRPr="00941205" w:rsidRDefault="003B178B" w:rsidP="003B178B">
      <w:pPr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一、1、项目建设环保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验收省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环保厅【甘环验收(2013)25】文件批复通过。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2、在线监控系统由定西市环保局【定环发（2013）359】</w:t>
      </w:r>
    </w:p>
    <w:p w:rsidR="003B178B" w:rsidRPr="00941205" w:rsidRDefault="003B178B" w:rsidP="003B178B">
      <w:pPr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号文件批复验收合格。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3、烟气脱硝项目经甘肃省环保厅【甘环验发（2013）85号】文件批复验收合格。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4、排污许可证，经</w:t>
      </w:r>
      <w:r w:rsidR="00FE268C">
        <w:rPr>
          <w:rFonts w:ascii="华文仿宋" w:eastAsia="华文仿宋" w:hAnsi="华文仿宋" w:hint="eastAsia"/>
          <w:sz w:val="32"/>
          <w:szCs w:val="32"/>
        </w:rPr>
        <w:t>国家环保部审核、</w:t>
      </w:r>
      <w:r w:rsidRPr="00941205">
        <w:rPr>
          <w:rFonts w:ascii="华文仿宋" w:eastAsia="华文仿宋" w:hAnsi="华文仿宋" w:hint="eastAsia"/>
          <w:sz w:val="32"/>
          <w:szCs w:val="32"/>
        </w:rPr>
        <w:t>评审通过与201</w:t>
      </w:r>
      <w:r w:rsidR="00FE268C">
        <w:rPr>
          <w:rFonts w:ascii="华文仿宋" w:eastAsia="华文仿宋" w:hAnsi="华文仿宋" w:hint="eastAsia"/>
          <w:sz w:val="32"/>
          <w:szCs w:val="32"/>
        </w:rPr>
        <w:t>7</w:t>
      </w:r>
      <w:r w:rsidRPr="00941205">
        <w:rPr>
          <w:rFonts w:ascii="华文仿宋" w:eastAsia="华文仿宋" w:hAnsi="华文仿宋" w:hint="eastAsia"/>
          <w:sz w:val="32"/>
          <w:szCs w:val="32"/>
        </w:rPr>
        <w:t>年</w:t>
      </w:r>
      <w:r w:rsidR="00FE268C">
        <w:rPr>
          <w:rFonts w:ascii="华文仿宋" w:eastAsia="华文仿宋" w:hAnsi="华文仿宋" w:hint="eastAsia"/>
          <w:sz w:val="32"/>
          <w:szCs w:val="32"/>
        </w:rPr>
        <w:t>11</w:t>
      </w:r>
      <w:r w:rsidRPr="00941205">
        <w:rPr>
          <w:rFonts w:ascii="华文仿宋" w:eastAsia="华文仿宋" w:hAnsi="华文仿宋" w:hint="eastAsia"/>
          <w:sz w:val="32"/>
          <w:szCs w:val="32"/>
        </w:rPr>
        <w:t>月</w:t>
      </w:r>
      <w:r w:rsidR="00FE268C">
        <w:rPr>
          <w:rFonts w:ascii="华文仿宋" w:eastAsia="华文仿宋" w:hAnsi="华文仿宋" w:hint="eastAsia"/>
          <w:sz w:val="32"/>
          <w:szCs w:val="32"/>
        </w:rPr>
        <w:t>20</w:t>
      </w:r>
      <w:r w:rsidRPr="00941205">
        <w:rPr>
          <w:rFonts w:ascii="华文仿宋" w:eastAsia="华文仿宋" w:hAnsi="华文仿宋" w:hint="eastAsia"/>
          <w:sz w:val="32"/>
          <w:szCs w:val="32"/>
        </w:rPr>
        <w:t>日颁发了</w:t>
      </w:r>
      <w:r w:rsidR="00FE268C">
        <w:rPr>
          <w:rFonts w:ascii="华文仿宋" w:eastAsia="华文仿宋" w:hAnsi="华文仿宋" w:hint="eastAsia"/>
          <w:sz w:val="32"/>
          <w:szCs w:val="32"/>
        </w:rPr>
        <w:t>新的</w:t>
      </w:r>
      <w:r w:rsidRPr="00941205">
        <w:rPr>
          <w:rFonts w:ascii="华文仿宋" w:eastAsia="华文仿宋" w:hAnsi="华文仿宋" w:hint="eastAsia"/>
          <w:sz w:val="32"/>
          <w:szCs w:val="32"/>
        </w:rPr>
        <w:t>许可证书。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5、省厅安排的100家强制性清洁生产企业我公司经省、</w:t>
      </w:r>
      <w:r w:rsidRPr="00941205">
        <w:rPr>
          <w:rFonts w:ascii="华文仿宋" w:eastAsia="华文仿宋" w:hAnsi="华文仿宋" w:hint="eastAsia"/>
          <w:sz w:val="32"/>
          <w:szCs w:val="32"/>
        </w:rPr>
        <w:lastRenderedPageBreak/>
        <w:t>市、县逐级审核，省厅【甘环函（2014）32号】文件批复通过备案。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6、环境保护标准化工作，经省、市、县审核达到B级标准，201</w:t>
      </w:r>
      <w:r w:rsidR="00FE268C">
        <w:rPr>
          <w:rFonts w:ascii="华文仿宋" w:eastAsia="华文仿宋" w:hAnsi="华文仿宋" w:hint="eastAsia"/>
          <w:sz w:val="32"/>
          <w:szCs w:val="32"/>
        </w:rPr>
        <w:t>7</w:t>
      </w:r>
      <w:r w:rsidRPr="00941205">
        <w:rPr>
          <w:rFonts w:ascii="华文仿宋" w:eastAsia="华文仿宋" w:hAnsi="华文仿宋" w:hint="eastAsia"/>
          <w:sz w:val="32"/>
          <w:szCs w:val="32"/>
        </w:rPr>
        <w:t>年</w:t>
      </w:r>
      <w:r w:rsidR="00FE268C">
        <w:rPr>
          <w:rFonts w:ascii="华文仿宋" w:eastAsia="华文仿宋" w:hAnsi="华文仿宋" w:hint="eastAsia"/>
          <w:sz w:val="32"/>
          <w:szCs w:val="32"/>
        </w:rPr>
        <w:t>7</w:t>
      </w:r>
      <w:r w:rsidRPr="00941205">
        <w:rPr>
          <w:rFonts w:ascii="华文仿宋" w:eastAsia="华文仿宋" w:hAnsi="华文仿宋" w:hint="eastAsia"/>
          <w:sz w:val="32"/>
          <w:szCs w:val="32"/>
        </w:rPr>
        <w:t>月颁发了证书与铜牌。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7、2012年5月通过了国家技术监督局方圆认证中心的环境保护管理体系认证。</w:t>
      </w:r>
    </w:p>
    <w:p w:rsidR="003B178B" w:rsidRDefault="003B178B" w:rsidP="003B178B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8、突发环境事件应急预案于201</w:t>
      </w:r>
      <w:r w:rsidR="00FE268C">
        <w:rPr>
          <w:rFonts w:ascii="华文仿宋" w:eastAsia="华文仿宋" w:hAnsi="华文仿宋" w:hint="eastAsia"/>
          <w:sz w:val="32"/>
          <w:szCs w:val="32"/>
        </w:rPr>
        <w:t>7</w:t>
      </w:r>
      <w:r w:rsidRPr="00941205">
        <w:rPr>
          <w:rFonts w:ascii="华文仿宋" w:eastAsia="华文仿宋" w:hAnsi="华文仿宋" w:hint="eastAsia"/>
          <w:sz w:val="32"/>
          <w:szCs w:val="32"/>
        </w:rPr>
        <w:t>年</w:t>
      </w:r>
      <w:r w:rsidR="00FE268C">
        <w:rPr>
          <w:rFonts w:ascii="华文仿宋" w:eastAsia="华文仿宋" w:hAnsi="华文仿宋" w:hint="eastAsia"/>
          <w:sz w:val="32"/>
          <w:szCs w:val="32"/>
        </w:rPr>
        <w:t>11</w:t>
      </w:r>
      <w:r w:rsidRPr="00941205">
        <w:rPr>
          <w:rFonts w:ascii="华文仿宋" w:eastAsia="华文仿宋" w:hAnsi="华文仿宋" w:hint="eastAsia"/>
          <w:sz w:val="32"/>
          <w:szCs w:val="32"/>
        </w:rPr>
        <w:t>月</w:t>
      </w:r>
      <w:r w:rsidR="00FE268C">
        <w:rPr>
          <w:rFonts w:ascii="华文仿宋" w:eastAsia="华文仿宋" w:hAnsi="华文仿宋" w:hint="eastAsia"/>
          <w:sz w:val="32"/>
          <w:szCs w:val="32"/>
        </w:rPr>
        <w:t>15</w:t>
      </w:r>
      <w:r w:rsidRPr="00941205">
        <w:rPr>
          <w:rFonts w:ascii="华文仿宋" w:eastAsia="华文仿宋" w:hAnsi="华文仿宋" w:hint="eastAsia"/>
          <w:sz w:val="32"/>
          <w:szCs w:val="32"/>
        </w:rPr>
        <w:t>日经省、市、县组织的专家评审会议通过准于备案。</w:t>
      </w:r>
      <w:bookmarkStart w:id="0" w:name="_GoBack"/>
      <w:bookmarkEnd w:id="0"/>
    </w:p>
    <w:p w:rsidR="00311EE6" w:rsidRPr="00941205" w:rsidRDefault="00311EE6" w:rsidP="00311EE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为了严格执行新的环境保护法的实施，公司积极参加省、市、县环保局举办的培训学习，多次召开会议安排、根据实施的重要性，执行过程中存在主要问题的整改，监督检查的要求。各项污染物排放达到新环境保护法的标准，遵纪守法，</w:t>
      </w:r>
      <w:r w:rsidR="00D34C38" w:rsidRPr="00941205">
        <w:rPr>
          <w:rFonts w:ascii="华文仿宋" w:eastAsia="华文仿宋" w:hAnsi="华文仿宋" w:hint="eastAsia"/>
          <w:sz w:val="32"/>
          <w:szCs w:val="32"/>
        </w:rPr>
        <w:t>使新环境保护法顺利实施。</w:t>
      </w:r>
    </w:p>
    <w:p w:rsidR="00311EE6" w:rsidRPr="00941205" w:rsidRDefault="00874A75" w:rsidP="001B502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201</w:t>
      </w:r>
      <w:r w:rsidR="00FE268C">
        <w:rPr>
          <w:rFonts w:ascii="华文仿宋" w:eastAsia="华文仿宋" w:hAnsi="华文仿宋" w:hint="eastAsia"/>
          <w:sz w:val="32"/>
          <w:szCs w:val="32"/>
        </w:rPr>
        <w:t>7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年度通过对环境保护工作不足之处的整改</w:t>
      </w:r>
      <w:r w:rsidR="003B178B" w:rsidRPr="00941205">
        <w:rPr>
          <w:rFonts w:ascii="华文仿宋" w:eastAsia="华文仿宋" w:hAnsi="华文仿宋" w:hint="eastAsia"/>
          <w:sz w:val="32"/>
          <w:szCs w:val="32"/>
        </w:rPr>
        <w:t>，加大环保投资的力度，严格执行环境保护的各项管理制度，经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过一年的辛勤工作，各项污染物排放</w:t>
      </w:r>
      <w:r w:rsidR="001E3671" w:rsidRPr="00941205">
        <w:rPr>
          <w:rFonts w:ascii="华文仿宋" w:eastAsia="华文仿宋" w:hAnsi="华文仿宋" w:hint="eastAsia"/>
          <w:sz w:val="32"/>
          <w:szCs w:val="32"/>
        </w:rPr>
        <w:t>基本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得到了有效的控制，排污治理设施正常运行。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NO</w:t>
      </w:r>
      <w:r w:rsidR="00311EE6" w:rsidRPr="00941205">
        <w:rPr>
          <w:rFonts w:ascii="华文仿宋" w:eastAsia="华文仿宋" w:hAnsi="华文仿宋" w:hint="eastAsia"/>
          <w:sz w:val="32"/>
          <w:szCs w:val="32"/>
          <w:vertAlign w:val="subscript"/>
        </w:rPr>
        <w:t>X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为</w:t>
      </w:r>
      <w:r w:rsidR="002D3F96">
        <w:rPr>
          <w:rFonts w:ascii="华文仿宋" w:eastAsia="华文仿宋" w:hAnsi="华文仿宋" w:hint="eastAsia"/>
          <w:sz w:val="32"/>
          <w:szCs w:val="32"/>
        </w:rPr>
        <w:t>212.6mg/m³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,运行效率达95%以上，喷射20%的氨水</w:t>
      </w:r>
      <w:r w:rsidR="002D3F96">
        <w:rPr>
          <w:rFonts w:ascii="华文仿宋" w:eastAsia="华文仿宋" w:hAnsi="华文仿宋" w:hint="eastAsia"/>
          <w:sz w:val="32"/>
          <w:szCs w:val="32"/>
        </w:rPr>
        <w:t>1502.76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吨，脱硝率达6</w:t>
      </w:r>
      <w:r w:rsidR="002D3F96">
        <w:rPr>
          <w:rFonts w:ascii="华文仿宋" w:eastAsia="华文仿宋" w:hAnsi="华文仿宋" w:hint="eastAsia"/>
          <w:sz w:val="32"/>
          <w:szCs w:val="32"/>
        </w:rPr>
        <w:t>0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%，排放低于</w:t>
      </w:r>
      <w:r w:rsidR="002D3F96">
        <w:rPr>
          <w:rFonts w:ascii="华文仿宋" w:eastAsia="华文仿宋" w:hAnsi="华文仿宋" w:hint="eastAsia"/>
          <w:sz w:val="32"/>
          <w:szCs w:val="32"/>
        </w:rPr>
        <w:t>400</w:t>
      </w:r>
      <w:r w:rsidR="002D3F96" w:rsidRPr="002D3F96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2D3F96">
        <w:rPr>
          <w:rFonts w:ascii="华文仿宋" w:eastAsia="华文仿宋" w:hAnsi="华文仿宋" w:hint="eastAsia"/>
          <w:sz w:val="32"/>
          <w:szCs w:val="32"/>
        </w:rPr>
        <w:t>mg/m³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的标准要求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；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烟尘排放为</w:t>
      </w:r>
      <w:r w:rsidR="002D3F96">
        <w:rPr>
          <w:rFonts w:ascii="华文仿宋" w:eastAsia="华文仿宋" w:hAnsi="华文仿宋" w:hint="eastAsia"/>
          <w:sz w:val="32"/>
          <w:szCs w:val="32"/>
        </w:rPr>
        <w:t>15.72</w:t>
      </w:r>
      <w:r w:rsidR="002D3F96" w:rsidRPr="002D3F96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2D3F96">
        <w:rPr>
          <w:rFonts w:ascii="华文仿宋" w:eastAsia="华文仿宋" w:hAnsi="华文仿宋" w:hint="eastAsia"/>
          <w:sz w:val="32"/>
          <w:szCs w:val="32"/>
        </w:rPr>
        <w:t>mg/m³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，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排放低于</w:t>
      </w:r>
      <w:r w:rsidR="002D3F96">
        <w:rPr>
          <w:rFonts w:ascii="华文仿宋" w:eastAsia="华文仿宋" w:hAnsi="华文仿宋" w:hint="eastAsia"/>
          <w:sz w:val="32"/>
          <w:szCs w:val="32"/>
        </w:rPr>
        <w:t>30</w:t>
      </w:r>
      <w:r w:rsidR="002D3F96" w:rsidRPr="002D3F96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2D3F96">
        <w:rPr>
          <w:rFonts w:ascii="华文仿宋" w:eastAsia="华文仿宋" w:hAnsi="华文仿宋" w:hint="eastAsia"/>
          <w:sz w:val="32"/>
          <w:szCs w:val="32"/>
        </w:rPr>
        <w:t>mg/m³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的标准要求；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SO</w:t>
      </w:r>
      <w:r w:rsidR="00311EE6" w:rsidRPr="00941205">
        <w:rPr>
          <w:rFonts w:ascii="华文仿宋" w:eastAsia="华文仿宋" w:hAnsi="华文仿宋" w:hint="eastAsia"/>
          <w:sz w:val="32"/>
          <w:szCs w:val="32"/>
          <w:vertAlign w:val="subscript"/>
        </w:rPr>
        <w:t>2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排放</w:t>
      </w:r>
      <w:r w:rsidR="00941205" w:rsidRPr="00941205">
        <w:rPr>
          <w:rFonts w:ascii="华文仿宋" w:eastAsia="华文仿宋" w:hAnsi="华文仿宋" w:hint="eastAsia"/>
          <w:sz w:val="32"/>
          <w:szCs w:val="32"/>
        </w:rPr>
        <w:t>浓度为</w:t>
      </w:r>
      <w:r w:rsidR="002D3F96">
        <w:rPr>
          <w:rFonts w:ascii="华文仿宋" w:eastAsia="华文仿宋" w:hAnsi="华文仿宋" w:hint="eastAsia"/>
          <w:sz w:val="32"/>
          <w:szCs w:val="32"/>
        </w:rPr>
        <w:t>16.22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>mg/m</w:t>
      </w:r>
      <w:r w:rsidR="006F6A9F" w:rsidRPr="00941205">
        <w:rPr>
          <w:rFonts w:ascii="华文仿宋" w:eastAsia="华文仿宋" w:hAnsi="华文仿宋" w:hint="eastAsia"/>
          <w:sz w:val="32"/>
          <w:szCs w:val="32"/>
          <w:vertAlign w:val="superscript"/>
        </w:rPr>
        <w:t>3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，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排放</w:t>
      </w:r>
      <w:r w:rsidR="00941205" w:rsidRPr="00941205">
        <w:rPr>
          <w:rFonts w:ascii="华文仿宋" w:eastAsia="华文仿宋" w:hAnsi="华文仿宋" w:hint="eastAsia"/>
          <w:sz w:val="32"/>
          <w:szCs w:val="32"/>
        </w:rPr>
        <w:t>低</w:t>
      </w:r>
      <w:r w:rsidR="001E3671" w:rsidRPr="00941205">
        <w:rPr>
          <w:rFonts w:ascii="华文仿宋" w:eastAsia="华文仿宋" w:hAnsi="华文仿宋" w:hint="eastAsia"/>
          <w:sz w:val="32"/>
          <w:szCs w:val="32"/>
        </w:rPr>
        <w:t>于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>国家标准200 mg/m</w:t>
      </w:r>
      <w:r w:rsidR="006F6A9F" w:rsidRPr="00941205">
        <w:rPr>
          <w:rFonts w:ascii="华文仿宋" w:eastAsia="华文仿宋" w:hAnsi="华文仿宋" w:hint="eastAsia"/>
          <w:sz w:val="32"/>
          <w:szCs w:val="32"/>
          <w:vertAlign w:val="superscript"/>
        </w:rPr>
        <w:t>3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标准要求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>。</w:t>
      </w:r>
    </w:p>
    <w:p w:rsidR="001B502E" w:rsidRPr="00941205" w:rsidRDefault="001B502E" w:rsidP="002D3F96">
      <w:pPr>
        <w:rPr>
          <w:rFonts w:ascii="华文仿宋" w:eastAsia="华文仿宋" w:hAnsi="华文仿宋"/>
          <w:sz w:val="32"/>
          <w:szCs w:val="32"/>
        </w:rPr>
      </w:pPr>
    </w:p>
    <w:p w:rsidR="00311EE6" w:rsidRPr="00941205" w:rsidRDefault="00311EE6" w:rsidP="00311EE6">
      <w:pPr>
        <w:ind w:firstLineChars="1150" w:firstLine="368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甘肃三易水泥有限责任公司</w:t>
      </w:r>
    </w:p>
    <w:p w:rsidR="00311EE6" w:rsidRPr="00941205" w:rsidRDefault="00311EE6" w:rsidP="00311EE6">
      <w:pPr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 xml:space="preserve">                           201</w:t>
      </w:r>
      <w:r w:rsidR="002A18BF">
        <w:rPr>
          <w:rFonts w:ascii="华文仿宋" w:eastAsia="华文仿宋" w:hAnsi="华文仿宋" w:hint="eastAsia"/>
          <w:sz w:val="32"/>
          <w:szCs w:val="32"/>
        </w:rPr>
        <w:t>7</w:t>
      </w:r>
      <w:r w:rsidRPr="00941205">
        <w:rPr>
          <w:rFonts w:ascii="华文仿宋" w:eastAsia="华文仿宋" w:hAnsi="华文仿宋" w:hint="eastAsia"/>
          <w:sz w:val="32"/>
          <w:szCs w:val="32"/>
        </w:rPr>
        <w:t>年</w:t>
      </w:r>
      <w:r w:rsidR="002D3F96">
        <w:rPr>
          <w:rFonts w:ascii="华文仿宋" w:eastAsia="华文仿宋" w:hAnsi="华文仿宋" w:hint="eastAsia"/>
          <w:sz w:val="32"/>
          <w:szCs w:val="32"/>
        </w:rPr>
        <w:t>12</w:t>
      </w:r>
      <w:r w:rsidRPr="00941205">
        <w:rPr>
          <w:rFonts w:ascii="华文仿宋" w:eastAsia="华文仿宋" w:hAnsi="华文仿宋" w:hint="eastAsia"/>
          <w:sz w:val="32"/>
          <w:szCs w:val="32"/>
        </w:rPr>
        <w:t>月</w:t>
      </w:r>
      <w:r w:rsidR="002D3F96">
        <w:rPr>
          <w:rFonts w:ascii="华文仿宋" w:eastAsia="华文仿宋" w:hAnsi="华文仿宋" w:hint="eastAsia"/>
          <w:sz w:val="32"/>
          <w:szCs w:val="32"/>
        </w:rPr>
        <w:t>25</w:t>
      </w:r>
      <w:r w:rsidRPr="00941205">
        <w:rPr>
          <w:rFonts w:ascii="华文仿宋" w:eastAsia="华文仿宋" w:hAnsi="华文仿宋" w:hint="eastAsia"/>
          <w:sz w:val="32"/>
          <w:szCs w:val="32"/>
        </w:rPr>
        <w:t>日</w:t>
      </w:r>
    </w:p>
    <w:p w:rsidR="00311EE6" w:rsidRPr="00311EE6" w:rsidRDefault="00311EE6"/>
    <w:sectPr w:rsidR="00311EE6" w:rsidRPr="00311EE6" w:rsidSect="002D3F96">
      <w:pgSz w:w="11906" w:h="16838"/>
      <w:pgMar w:top="907" w:right="1797" w:bottom="3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43" w:rsidRDefault="00CE2543" w:rsidP="003B178B">
      <w:r>
        <w:separator/>
      </w:r>
    </w:p>
  </w:endnote>
  <w:endnote w:type="continuationSeparator" w:id="0">
    <w:p w:rsidR="00CE2543" w:rsidRDefault="00CE2543" w:rsidP="003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43" w:rsidRDefault="00CE2543" w:rsidP="003B178B">
      <w:r>
        <w:separator/>
      </w:r>
    </w:p>
  </w:footnote>
  <w:footnote w:type="continuationSeparator" w:id="0">
    <w:p w:rsidR="00CE2543" w:rsidRDefault="00CE2543" w:rsidP="003B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6"/>
    <w:rsid w:val="00071D2C"/>
    <w:rsid w:val="00141C92"/>
    <w:rsid w:val="001B502E"/>
    <w:rsid w:val="001E216E"/>
    <w:rsid w:val="001E3671"/>
    <w:rsid w:val="001F1C32"/>
    <w:rsid w:val="002A18BF"/>
    <w:rsid w:val="002B4474"/>
    <w:rsid w:val="002D3F96"/>
    <w:rsid w:val="00311EE6"/>
    <w:rsid w:val="003902BA"/>
    <w:rsid w:val="003B178B"/>
    <w:rsid w:val="006F6A9F"/>
    <w:rsid w:val="007A67F3"/>
    <w:rsid w:val="00874A75"/>
    <w:rsid w:val="00941205"/>
    <w:rsid w:val="00950E33"/>
    <w:rsid w:val="00A15AA9"/>
    <w:rsid w:val="00C63AD8"/>
    <w:rsid w:val="00CE2543"/>
    <w:rsid w:val="00D14229"/>
    <w:rsid w:val="00D34C38"/>
    <w:rsid w:val="00D5290A"/>
    <w:rsid w:val="00D65051"/>
    <w:rsid w:val="00DD2A64"/>
    <w:rsid w:val="00DE12D3"/>
    <w:rsid w:val="00E675D0"/>
    <w:rsid w:val="00F90B4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71"/>
    <w:rPr>
      <w:sz w:val="18"/>
      <w:szCs w:val="18"/>
    </w:rPr>
  </w:style>
  <w:style w:type="paragraph" w:customStyle="1" w:styleId="txt">
    <w:name w:val="txt"/>
    <w:basedOn w:val="a"/>
    <w:rsid w:val="0095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71"/>
    <w:rPr>
      <w:sz w:val="18"/>
      <w:szCs w:val="18"/>
    </w:rPr>
  </w:style>
  <w:style w:type="paragraph" w:customStyle="1" w:styleId="txt">
    <w:name w:val="txt"/>
    <w:basedOn w:val="a"/>
    <w:rsid w:val="0095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cp:lastPrinted>2017-03-10T00:30:00Z</cp:lastPrinted>
  <dcterms:created xsi:type="dcterms:W3CDTF">2017-12-25T03:21:00Z</dcterms:created>
  <dcterms:modified xsi:type="dcterms:W3CDTF">2017-12-25T03:37:00Z</dcterms:modified>
</cp:coreProperties>
</file>